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7A" w:rsidRDefault="0075607A" w:rsidP="007560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2"/>
          <w:szCs w:val="22"/>
        </w:rPr>
        <w:t>Министерство образования Камчатского края</w:t>
      </w:r>
    </w:p>
    <w:p w:rsidR="0075607A" w:rsidRDefault="0075607A" w:rsidP="007560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краевое государственное бюджетное учреждение дополнительного образования </w:t>
      </w:r>
    </w:p>
    <w:p w:rsidR="0075607A" w:rsidRPr="0075607A" w:rsidRDefault="0075607A" w:rsidP="0075607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5607A">
        <w:rPr>
          <w:sz w:val="22"/>
          <w:szCs w:val="22"/>
        </w:rPr>
        <w:t>«</w:t>
      </w:r>
      <w:r>
        <w:rPr>
          <w:rFonts w:ascii="Times New Roman CYR" w:hAnsi="Times New Roman CYR" w:cs="Times New Roman CYR"/>
          <w:sz w:val="22"/>
          <w:szCs w:val="22"/>
        </w:rPr>
        <w:t>Камчатский центр детского и юношеского технического творчества</w:t>
      </w:r>
      <w:r w:rsidRPr="0075607A">
        <w:rPr>
          <w:sz w:val="22"/>
          <w:szCs w:val="22"/>
        </w:rPr>
        <w:t>»</w:t>
      </w:r>
    </w:p>
    <w:p w:rsidR="0075607A" w:rsidRPr="0075607A" w:rsidRDefault="0075607A" w:rsidP="007560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5607A" w:rsidRPr="0075607A" w:rsidRDefault="0075607A" w:rsidP="007560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5607A" w:rsidRPr="0075607A" w:rsidRDefault="0075607A" w:rsidP="007560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5607A" w:rsidRPr="0075607A" w:rsidRDefault="0075607A" w:rsidP="007560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5607A" w:rsidRPr="0075607A" w:rsidRDefault="0075607A" w:rsidP="007560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5607A" w:rsidRPr="0075607A" w:rsidRDefault="0075607A" w:rsidP="007560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5607A" w:rsidRPr="0075607A" w:rsidRDefault="0075607A" w:rsidP="007560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5607A" w:rsidRPr="0075607A" w:rsidRDefault="0075607A" w:rsidP="007560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5607A" w:rsidRPr="0075607A" w:rsidRDefault="0075607A" w:rsidP="007560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5607A" w:rsidRPr="0075607A" w:rsidRDefault="0075607A" w:rsidP="007560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5607A" w:rsidRPr="0075607A" w:rsidRDefault="0075607A" w:rsidP="007560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5607A" w:rsidRDefault="0075607A" w:rsidP="0075607A">
      <w:pPr>
        <w:autoSpaceDE w:val="0"/>
        <w:autoSpaceDN w:val="0"/>
        <w:adjustRightInd w:val="0"/>
        <w:spacing w:line="252" w:lineRule="atLeast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Методические рекомендации</w:t>
      </w:r>
    </w:p>
    <w:p w:rsidR="0075607A" w:rsidRPr="0075607A" w:rsidRDefault="0075607A" w:rsidP="0075607A">
      <w:pPr>
        <w:autoSpaceDE w:val="0"/>
        <w:autoSpaceDN w:val="0"/>
        <w:adjustRightInd w:val="0"/>
        <w:spacing w:line="252" w:lineRule="atLeast"/>
        <w:jc w:val="center"/>
        <w:rPr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в помощь педагогическим работникам образовательных организаций Камчатского края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по организации деятельности добровольных объединений родителей </w:t>
      </w:r>
      <w:r w:rsidRPr="0075607A">
        <w:rPr>
          <w:b/>
          <w:bCs/>
          <w:sz w:val="36"/>
          <w:szCs w:val="36"/>
        </w:rPr>
        <w:t>«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Родительский дорожный патруль</w:t>
      </w:r>
      <w:r w:rsidRPr="0075607A">
        <w:rPr>
          <w:b/>
          <w:bCs/>
          <w:sz w:val="36"/>
          <w:szCs w:val="36"/>
        </w:rPr>
        <w:t>»</w:t>
      </w:r>
    </w:p>
    <w:p w:rsidR="0075607A" w:rsidRPr="0075607A" w:rsidRDefault="0075607A" w:rsidP="007560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5607A" w:rsidRPr="0075607A" w:rsidRDefault="0075607A" w:rsidP="007560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5607A" w:rsidRPr="0075607A" w:rsidRDefault="0075607A" w:rsidP="0075607A">
      <w:pPr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:rsidR="0075607A" w:rsidRPr="0075607A" w:rsidRDefault="0075607A" w:rsidP="0075607A">
      <w:pPr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:rsidR="0075607A" w:rsidRPr="0075607A" w:rsidRDefault="0075607A" w:rsidP="0075607A">
      <w:pPr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:rsidR="0075607A" w:rsidRPr="0075607A" w:rsidRDefault="0075607A" w:rsidP="0075607A">
      <w:pPr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:rsidR="0075607A" w:rsidRPr="0075607A" w:rsidRDefault="0075607A" w:rsidP="0075607A">
      <w:pPr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:rsidR="0075607A" w:rsidRPr="0075607A" w:rsidRDefault="0075607A" w:rsidP="0075607A">
      <w:pPr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:rsidR="0075607A" w:rsidRPr="0075607A" w:rsidRDefault="0075607A" w:rsidP="0075607A">
      <w:pPr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:rsidR="0075607A" w:rsidRPr="0075607A" w:rsidRDefault="0075607A" w:rsidP="0075607A">
      <w:pPr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:rsidR="0075607A" w:rsidRPr="0075607A" w:rsidRDefault="0075607A" w:rsidP="0075607A">
      <w:pPr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:rsidR="0075607A" w:rsidRPr="0075607A" w:rsidRDefault="0075607A" w:rsidP="0075607A">
      <w:pPr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:rsidR="0075607A" w:rsidRPr="0075607A" w:rsidRDefault="0075607A" w:rsidP="0075607A">
      <w:pPr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:rsidR="0075607A" w:rsidRPr="0075607A" w:rsidRDefault="0075607A" w:rsidP="0075607A">
      <w:pPr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:rsidR="0075607A" w:rsidRPr="0075607A" w:rsidRDefault="0075607A" w:rsidP="0075607A">
      <w:pPr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:rsidR="0075607A" w:rsidRPr="0075607A" w:rsidRDefault="0075607A" w:rsidP="0075607A">
      <w:pPr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:rsidR="0075607A" w:rsidRPr="0075607A" w:rsidRDefault="0075607A" w:rsidP="0075607A">
      <w:pPr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:rsidR="0075607A" w:rsidRPr="0075607A" w:rsidRDefault="0075607A" w:rsidP="0075607A">
      <w:pPr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:rsidR="0075607A" w:rsidRDefault="0075607A" w:rsidP="007560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г. Петропавловск-Камчатский</w:t>
      </w:r>
      <w:r>
        <w:rPr>
          <w:rFonts w:ascii="Times New Roman CYR" w:hAnsi="Times New Roman CYR" w:cs="Times New Roman CYR"/>
          <w:sz w:val="22"/>
          <w:szCs w:val="22"/>
        </w:rPr>
        <w:br/>
      </w:r>
      <w:r w:rsidRPr="0075607A">
        <w:rPr>
          <w:sz w:val="22"/>
          <w:szCs w:val="22"/>
        </w:rPr>
        <w:t xml:space="preserve">2020 </w:t>
      </w:r>
      <w:r>
        <w:rPr>
          <w:rFonts w:ascii="Times New Roman CYR" w:hAnsi="Times New Roman CYR" w:cs="Times New Roman CYR"/>
          <w:sz w:val="22"/>
          <w:szCs w:val="22"/>
        </w:rPr>
        <w:t>год</w:t>
      </w:r>
    </w:p>
    <w:p w:rsidR="0075607A" w:rsidRDefault="007D79F9" w:rsidP="007560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5607A">
        <w:rPr>
          <w:rFonts w:ascii="Times New Roman CYR" w:hAnsi="Times New Roman CYR" w:cs="Times New Roman CYR"/>
          <w:sz w:val="28"/>
          <w:szCs w:val="28"/>
        </w:rPr>
        <w:lastRenderedPageBreak/>
        <w:t>Часто педагоги  задаются вопросом: почему дети попадают в дорожно-транспортные происшествия</w:t>
      </w:r>
      <w:r w:rsidR="0061146E">
        <w:rPr>
          <w:rFonts w:ascii="Times New Roman CYR" w:hAnsi="Times New Roman CYR" w:cs="Times New Roman CYR"/>
          <w:sz w:val="28"/>
          <w:szCs w:val="28"/>
        </w:rPr>
        <w:t xml:space="preserve"> (далее – ДТП)</w:t>
      </w:r>
      <w:r w:rsidR="0075607A">
        <w:rPr>
          <w:rFonts w:ascii="Times New Roman CYR" w:hAnsi="Times New Roman CYR" w:cs="Times New Roman CYR"/>
          <w:sz w:val="28"/>
          <w:szCs w:val="28"/>
        </w:rPr>
        <w:t xml:space="preserve">? А ответ простой, взрослые, где-то недосмотрели, чему-то не научили или личным примером показали, что можно нарушить </w:t>
      </w:r>
      <w:r w:rsidR="0075607A" w:rsidRPr="0075607A">
        <w:rPr>
          <w:sz w:val="28"/>
          <w:szCs w:val="28"/>
        </w:rPr>
        <w:t>«</w:t>
      </w:r>
      <w:r w:rsidR="0075607A">
        <w:rPr>
          <w:rFonts w:ascii="Times New Roman CYR" w:hAnsi="Times New Roman CYR" w:cs="Times New Roman CYR"/>
          <w:sz w:val="28"/>
          <w:szCs w:val="28"/>
        </w:rPr>
        <w:t>закон дороги</w:t>
      </w:r>
      <w:r w:rsidR="0075607A" w:rsidRPr="0075607A">
        <w:rPr>
          <w:sz w:val="28"/>
          <w:szCs w:val="28"/>
        </w:rPr>
        <w:t xml:space="preserve">». </w:t>
      </w:r>
      <w:r w:rsidR="0075607A">
        <w:rPr>
          <w:rFonts w:ascii="Times New Roman CYR" w:hAnsi="Times New Roman CYR" w:cs="Times New Roman CYR"/>
          <w:sz w:val="28"/>
          <w:szCs w:val="28"/>
        </w:rPr>
        <w:t>И часто за случаями детского травматизма на дрогах стоит безучастность взрослых к совершаемым детьми правонарушениям.</w:t>
      </w:r>
    </w:p>
    <w:p w:rsidR="0075607A" w:rsidRPr="007D79F9" w:rsidRDefault="0075607A" w:rsidP="0075607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Данные методические рекомендации предназначены для педагогических работников, родителей и разработаны в соответствии с пунктом 1.4. подпункта 1.4.1 протокола заседания Комиссии по обеспечению безопасности дорожного движения Камчатского края от 26.12.2019 года. </w:t>
      </w:r>
      <w:r w:rsidRPr="007560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Организация работы с родителями по вопросам профилактики дорожно-транспортных происшествий с участием детей</w:t>
      </w:r>
      <w:r w:rsidR="007D79F9">
        <w:rPr>
          <w:sz w:val="28"/>
          <w:szCs w:val="28"/>
        </w:rPr>
        <w:t>».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статистическим данным </w:t>
      </w:r>
      <w:r w:rsidR="0061146E">
        <w:rPr>
          <w:rFonts w:ascii="Times New Roman CYR" w:hAnsi="Times New Roman CYR" w:cs="Times New Roman CYR"/>
          <w:sz w:val="28"/>
          <w:szCs w:val="28"/>
        </w:rPr>
        <w:t xml:space="preserve">УГИБДД УМВД России по Камчатскому краю </w:t>
      </w:r>
      <w:r>
        <w:rPr>
          <w:rFonts w:ascii="Times New Roman CYR" w:hAnsi="Times New Roman CYR" w:cs="Times New Roman CYR"/>
          <w:sz w:val="28"/>
          <w:szCs w:val="28"/>
        </w:rPr>
        <w:t xml:space="preserve">в 2019 году каждое второе дорожно-транспортное происшествие с участием детей-пассажиров (12 из 32) произошло по вине водителей транспортных средств, в которых находились дети, 6 несовершеннолетних перевозились без использования детских удерживающих устройств или ремней безопасности. Два ребенка погибли и 23 пострадали в качестве пешеходов (АППГ - погибло 0, ранено–40), из них 13 детей получили травмы на пешеходных переходах (АППГ–9). Преимущественно в ДТП попадали дети младшего и среднего школьного возраста (8-12 лет). По собственной неосторожности пострадали 5 несовершеннолетних (АППГ – 15), один из которых погиб.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участием детей, управляющих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авто-мототранспортом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было зарегистрировано 7 дорожно-транспортных происшествий (АППГ – 2), в результате которых 1 ребенок погиб и 6 получили телесные повреждения. 6 из 7 ДТП произошли по вине несовершеннолетних водителей, которые не имели водительского удостоверения необходимой категории.</w:t>
      </w:r>
    </w:p>
    <w:p w:rsidR="0075607A" w:rsidRDefault="0075607A" w:rsidP="0075607A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 в 2020 году только за 5 месяцев произошло 8 ДТП, в которых 9 детей получили травмы, 7 детей пострадали в качестве пассажиров, а 2 являлись пешеходами.</w:t>
      </w:r>
    </w:p>
    <w:p w:rsidR="0075607A" w:rsidRDefault="0075607A" w:rsidP="0075607A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5607A">
        <w:rPr>
          <w:rFonts w:ascii="Times New Roman CYR" w:hAnsi="Times New Roman CYR" w:cs="Times New Roman CYR"/>
          <w:color w:val="000000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ребенка из 7, пострадали из-за нарушения требований ПДД водителями транспортных средств. Еще 2 детей перевозились без использования детских удерживающих устройств. </w:t>
      </w:r>
    </w:p>
    <w:p w:rsidR="0075607A" w:rsidRDefault="0075607A" w:rsidP="0075607A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видно из приведенных выше данных результаты не утешительные. 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сложившуюся ситуацию, считаем необходимым, активизировать работу по снижению уровня ДТП с участием детей-пешеходов и детей-пассажиров. Серьезным подспорьем в этой работе может быть привлечение родительской общественности к участию в профилактических мероприятиях по предупреждению детского дорожно-транспортного травматизма (далее – ДДТТ).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ДДТТ в любой образовательной организации – проблема, требующая многоаспектной и всесторонней педагогической деятельности. В ней актуализируются вопросы выбора форм работы с детьми, с родительской общественностью, с заинтересованными организациями и ведомствами.</w:t>
      </w:r>
    </w:p>
    <w:p w:rsidR="0075607A" w:rsidRPr="0075607A" w:rsidRDefault="0075607A" w:rsidP="0075607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Одной из эффективных форм работы по профилактике ДДТТ и вместе с тем, хорошей возможностью повысить ответственность родителей за воспитание своих детей, может стать деятельность добровольного объединения родителей </w:t>
      </w:r>
      <w:r w:rsidRPr="007560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75607A"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далее – ДОР </w:t>
      </w:r>
      <w:r w:rsidRPr="007560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75607A">
        <w:rPr>
          <w:sz w:val="28"/>
          <w:szCs w:val="28"/>
        </w:rPr>
        <w:t>»).</w:t>
      </w:r>
    </w:p>
    <w:p w:rsidR="0075607A" w:rsidRPr="0075607A" w:rsidRDefault="0075607A" w:rsidP="0075607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данных методических рекомендациях обозначен </w:t>
      </w:r>
      <w:r>
        <w:rPr>
          <w:rFonts w:ascii="Times New Roman CYR" w:hAnsi="Times New Roman CYR" w:cs="Times New Roman CYR"/>
          <w:sz w:val="28"/>
          <w:szCs w:val="28"/>
        </w:rPr>
        <w:t xml:space="preserve">механизм реализации деятельности ДОР </w:t>
      </w:r>
      <w:r w:rsidRPr="007560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75607A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этапы организации работы, примерный порядок проведения рейда по контролю использования детских удерживающих устройств (далее – ДУУ), примерный перечень документации, приведены примерные таблицы о результатах проведённых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мероприятий ДОР </w:t>
      </w:r>
      <w:r w:rsidRPr="007560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75607A"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см. приложение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75607A">
        <w:rPr>
          <w:sz w:val="28"/>
          <w:szCs w:val="28"/>
        </w:rPr>
        <w:t>№№ 1,2).</w:t>
      </w:r>
    </w:p>
    <w:p w:rsidR="0075607A" w:rsidRPr="0075607A" w:rsidRDefault="0075607A" w:rsidP="0075607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Механизм реализации</w:t>
      </w:r>
      <w:r w:rsidR="0061146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деятельности</w:t>
      </w:r>
      <w:r w:rsidR="007D79F9" w:rsidRPr="007D79F9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ДОР </w:t>
      </w:r>
      <w:r w:rsidRPr="0075607A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Родительский дорожный патруль</w:t>
      </w:r>
      <w:r w:rsidRPr="0075607A">
        <w:rPr>
          <w:b/>
          <w:bCs/>
          <w:sz w:val="28"/>
          <w:szCs w:val="28"/>
        </w:rPr>
        <w:t>»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Родители имеют наибольший авторитет в глазах ребенка. Именно к их словам ребенок прислушается в первую очередь. ДОР </w:t>
      </w:r>
      <w:r w:rsidRPr="007560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75607A">
        <w:rPr>
          <w:sz w:val="28"/>
          <w:szCs w:val="28"/>
        </w:rPr>
        <w:t xml:space="preserve">» – </w:t>
      </w:r>
      <w:r>
        <w:rPr>
          <w:rFonts w:ascii="Times New Roman CYR" w:hAnsi="Times New Roman CYR" w:cs="Times New Roman CYR"/>
          <w:sz w:val="28"/>
          <w:szCs w:val="28"/>
        </w:rPr>
        <w:t>это одновременно: личный пример, средство воспитания, и средство профилактики на дороге.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Механизм реализации деятельности ДОР </w:t>
      </w:r>
      <w:r w:rsidRPr="007560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75607A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помимо непосредственного профилактического эффекта, несет за собой длительный, пролонгированный эффект. Данные, собранные во время проведения подобных мероприятий, позволяют проанализировать существующие проблемы, как в знаниях несовершеннолетних, так и выявить наиболее опасные участки улично-дорожной сети, на основе чего в дальнейшем будут прорабатываться пути решения и приниматься меры по устранению выявленных недостатков.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эффективным взаимодействием с родительской общественностью является точечная работа, начиная от уровня муниципалитета и заканчивая конкретной образовательной организацией. Связано это с тем, что в каждой территории есть своя проблематика, и родители внимательнее воспринимают информацию о том, что творится непосредственно рядом с ними, чем некие общие понятия, типовые ситуации и причины их возникновения в иных населенных пунктах.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создания ДОР </w:t>
      </w:r>
      <w:r w:rsidRPr="007560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75607A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является необходимость снижения уровня </w:t>
      </w:r>
      <w:r w:rsidR="0061146E">
        <w:rPr>
          <w:rFonts w:ascii="Times New Roman CYR" w:hAnsi="Times New Roman CYR" w:cs="Times New Roman CYR"/>
          <w:sz w:val="28"/>
          <w:szCs w:val="28"/>
        </w:rPr>
        <w:t xml:space="preserve">ДДТТ </w:t>
      </w:r>
      <w:r>
        <w:rPr>
          <w:rFonts w:ascii="Times New Roman CYR" w:hAnsi="Times New Roman CYR" w:cs="Times New Roman CYR"/>
          <w:sz w:val="28"/>
          <w:szCs w:val="28"/>
        </w:rPr>
        <w:t>в образовательных организациях Камчатского края через привлечение родительской общественности к профилактической работе.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ind w:firstLine="851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Требуются  решение следующих задач:</w:t>
      </w:r>
    </w:p>
    <w:p w:rsidR="0075607A" w:rsidRDefault="0075607A" w:rsidP="0075607A">
      <w:pPr>
        <w:tabs>
          <w:tab w:val="left" w:pos="110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75607A">
        <w:rPr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обеспечение безопасности несовершеннолетних участников движения и контроль над соблюдением ими Правил дорожного движения;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75607A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пропаганда необходимости неукоснительного соблюдения Правил дорожного движения водителями;</w:t>
      </w:r>
    </w:p>
    <w:p w:rsidR="0075607A" w:rsidRDefault="0075607A" w:rsidP="0075607A">
      <w:pPr>
        <w:tabs>
          <w:tab w:val="left" w:pos="88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75607A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привлечение внимания родительской общественности к проблеме обеспечения безопасности дорожного движения детей-пассажиров и использования детских удерживающих устройств во время перевозки детей в транспортных средствах;</w:t>
      </w:r>
    </w:p>
    <w:p w:rsidR="0075607A" w:rsidRDefault="0075607A" w:rsidP="0075607A">
      <w:pPr>
        <w:tabs>
          <w:tab w:val="left" w:pos="1208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75607A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контроль и пропаганда использования несовершеннолетними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световозвращающих</w:t>
      </w:r>
      <w:proofErr w:type="spellEnd"/>
      <w:r w:rsidR="0061146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приспособлений на одежде несовершеннолетних;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75607A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контроль за детьми и подростками, управляющими вел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 w:rsidR="007D79F9" w:rsidRPr="007D79F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мототехникой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75607A" w:rsidRDefault="0075607A" w:rsidP="0075607A">
      <w:pPr>
        <w:tabs>
          <w:tab w:val="left" w:pos="882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75607A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повышение уровня ответственности родителей за формирование у несовершеннолетних навыка правильного, безопасного поведения вблизи и на проезжей части.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ind w:firstLine="851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участники ДОР </w:t>
      </w:r>
      <w:r w:rsidRPr="007560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75607A">
        <w:rPr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75607A" w:rsidRDefault="0075607A" w:rsidP="0075607A">
      <w:pPr>
        <w:tabs>
          <w:tab w:val="left" w:pos="974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75607A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муниципальные органы местного самоуправления, осуществляющие управление в сфере образования;</w:t>
      </w:r>
    </w:p>
    <w:p w:rsidR="0075607A" w:rsidRDefault="0075607A" w:rsidP="0075607A">
      <w:pPr>
        <w:tabs>
          <w:tab w:val="left" w:pos="101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75607A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руководители и педагоги образовательных организаций;</w:t>
      </w:r>
    </w:p>
    <w:p w:rsidR="0075607A" w:rsidRDefault="0075607A" w:rsidP="0075607A">
      <w:pPr>
        <w:tabs>
          <w:tab w:val="left" w:pos="117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75607A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представители родительской общественности образовательных организаций;</w:t>
      </w:r>
    </w:p>
    <w:p w:rsidR="0075607A" w:rsidRDefault="0075607A" w:rsidP="0075607A">
      <w:pPr>
        <w:tabs>
          <w:tab w:val="left" w:pos="109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75607A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сотрудники</w:t>
      </w:r>
      <w:r w:rsidR="0061146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УГИБДД УМВД России по Камчатскому краю, закреплённые за образовательными организациями.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ind w:firstLine="851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Целевая аудитория</w:t>
      </w:r>
      <w:r w:rsidR="0061146E">
        <w:rPr>
          <w:rFonts w:ascii="Times New Roman CYR" w:hAnsi="Times New Roman CYR" w:cs="Times New Roman CYR"/>
          <w:sz w:val="28"/>
          <w:szCs w:val="28"/>
        </w:rPr>
        <w:t xml:space="preserve"> участников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75607A" w:rsidRDefault="0075607A" w:rsidP="0075607A">
      <w:pPr>
        <w:tabs>
          <w:tab w:val="left" w:pos="1078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75607A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обучающиеся образовательных организаций: дети-пешеходы, дети-водители и дети-пассажиры;</w:t>
      </w:r>
    </w:p>
    <w:p w:rsidR="0075607A" w:rsidRDefault="0075607A" w:rsidP="0075607A">
      <w:pPr>
        <w:tabs>
          <w:tab w:val="left" w:pos="1078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75607A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взрослые пешеходы и водители (родительская общественность образовательных организаций).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ДОР </w:t>
      </w:r>
      <w:r w:rsidRPr="007560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75607A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осуществляет свою деятельность в тесном взаимодействии с педагогическим коллективом образовательной организации, сотрудниками подразделений ГИБДД и специалистами муниципальных органов образования, ответственными за организацию данного направления деятельности.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Проведение рейдовых мероприятий с ДОР </w:t>
      </w:r>
      <w:r w:rsidRPr="007560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75607A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вносится в совместные планы работы по профилактике ДДТТ</w:t>
      </w:r>
      <w:r w:rsidR="0061146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 органов местного самоуправления, осуществляющие управление в сфере образования, и подразделений УГИБДД УМВД России по Камчатскому краю.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совместный план работы включается пункт </w:t>
      </w:r>
      <w:r w:rsidRPr="007560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Организация деятельности ДОР </w:t>
      </w:r>
      <w:r w:rsidRPr="007560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75607A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по профилактике ДДТТ</w:t>
      </w:r>
      <w:r w:rsidRPr="0075607A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который обязателен для исполнения всеми участниками образовательного процесса, в том числе родителями (законными представителями). 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органы образования и ГИБДД возлагается обязанность по организации деятельности ДОР </w:t>
      </w:r>
      <w:r w:rsidRPr="007560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75607A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территории муниципального образования.</w:t>
      </w:r>
    </w:p>
    <w:p w:rsidR="0075607A" w:rsidRPr="0075607A" w:rsidRDefault="0075607A" w:rsidP="007D79F9">
      <w:pPr>
        <w:autoSpaceDE w:val="0"/>
        <w:autoSpaceDN w:val="0"/>
        <w:adjustRightInd w:val="0"/>
        <w:spacing w:before="240" w:line="360" w:lineRule="auto"/>
        <w:jc w:val="center"/>
        <w:rPr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Этапы организации работы</w:t>
      </w:r>
      <w:r>
        <w:rPr>
          <w:rFonts w:ascii="Times New Roman CYR" w:hAnsi="Times New Roman CYR" w:cs="Times New Roman CYR"/>
          <w:sz w:val="20"/>
          <w:szCs w:val="20"/>
        </w:rPr>
        <w:br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ДОР </w:t>
      </w:r>
      <w:r w:rsidRPr="0075607A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Родительский дорожный патруль</w:t>
      </w:r>
      <w:r w:rsidRPr="0075607A">
        <w:rPr>
          <w:b/>
          <w:bCs/>
          <w:sz w:val="28"/>
          <w:szCs w:val="28"/>
        </w:rPr>
        <w:t>»</w:t>
      </w:r>
    </w:p>
    <w:p w:rsidR="0075607A" w:rsidRDefault="0075607A" w:rsidP="0075607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Совместно с инициативной группой родителей и/или представителями родительского комитета, педагогическим работником, отвечающим за данное направление деятельности</w:t>
      </w:r>
      <w:r w:rsidR="0061146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образовательной организации, сотрудником ГИБДД, закреплённым за образовательной организацией, проводится анализ маршрутов движения детей </w:t>
      </w:r>
      <w:r w:rsidRPr="007560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Дом – Школа – Дом</w:t>
      </w:r>
      <w:r w:rsidRPr="0075607A">
        <w:rPr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Выявляются опасные и безопасные места для перехода проезжей части, обозначаются места рядом с образовательной организацией, где существует возможность нарушения ПДД как несовершеннолетними, так и взрослыми.</w:t>
      </w:r>
    </w:p>
    <w:p w:rsidR="0075607A" w:rsidRDefault="0075607A" w:rsidP="0075607A">
      <w:pPr>
        <w:tabs>
          <w:tab w:val="left" w:pos="1111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 основании полученных данных составляется маршрут патрулирования ДОР </w:t>
      </w:r>
      <w:r w:rsidRPr="007560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75607A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работа которого будет осуществляться как в местах наиболее частых нарушений ПДД несовершеннолетними, на пешеходных переходах и регулируемых перекрестках максимально приближенных к образовательной организации.</w:t>
      </w:r>
    </w:p>
    <w:p w:rsidR="0075607A" w:rsidRDefault="0075607A" w:rsidP="0075607A">
      <w:pPr>
        <w:tabs>
          <w:tab w:val="left" w:pos="1152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 ДОР </w:t>
      </w:r>
      <w:r w:rsidRPr="007560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75607A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формируется на добровольной основе из числа родителей (законных представителей) несовершеннолетних образовательной организации, которые изъявляют желание принять участие в мероприятиях, направленных на предупреждение и сокращение </w:t>
      </w:r>
      <w:r w:rsidR="0061146E">
        <w:rPr>
          <w:rFonts w:ascii="Times New Roman CYR" w:hAnsi="Times New Roman CYR" w:cs="Times New Roman CYR"/>
          <w:sz w:val="28"/>
          <w:szCs w:val="28"/>
        </w:rPr>
        <w:t>ДДТТ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5607A" w:rsidRDefault="0075607A" w:rsidP="0075607A">
      <w:pPr>
        <w:tabs>
          <w:tab w:val="left" w:pos="1013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Ежегодно на общих родительских собраниях, которые проходят в самом начале учебного года и где присутствуют представители от каждого класса образовательной организации, выбираются наиболее активные представители, которые хотели бы участвовать в данной работе. Чаще всего, эти же родители являются членами Родительских комитетов, как люди с активной гражданской позицией.</w:t>
      </w:r>
    </w:p>
    <w:p w:rsidR="0075607A" w:rsidRDefault="0075607A" w:rsidP="0075607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Руководителем образовательной организации издается приказ:</w:t>
      </w:r>
    </w:p>
    <w:p w:rsidR="0075607A" w:rsidRDefault="0075607A" w:rsidP="0075607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5607A">
        <w:rPr>
          <w:i/>
          <w:i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о создании ДОР </w:t>
      </w:r>
      <w:r w:rsidRPr="007560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75607A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из числа родителей (законных представителей) несовершеннолетних;</w:t>
      </w:r>
    </w:p>
    <w:p w:rsidR="0075607A" w:rsidRDefault="0075607A" w:rsidP="0075607A">
      <w:pPr>
        <w:tabs>
          <w:tab w:val="left" w:pos="100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5607A">
        <w:rPr>
          <w:i/>
          <w:i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 назначении лица, ответственного за организацию деятельности ДОР</w:t>
      </w:r>
      <w:r w:rsidR="0053769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560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75607A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из числа руководящих или педагогических работников, отвечающих за данное направление деятельности в образовательной организации;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75607A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положения о ДОР </w:t>
      </w:r>
      <w:r w:rsidRPr="007560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75607A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его состава и плана-графика работы. В плане отражаются: дата, время и место дежурства, Ф.И.О.. представителей ДОР </w:t>
      </w:r>
      <w:r w:rsidRPr="007560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Родительского дорожного патруля</w:t>
      </w:r>
      <w:r w:rsidRPr="0075607A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Ф.И.О. педагога и сотрудника ГИБДД, при участии которых проходят дежурства.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Периодичность патрулирования ДОР </w:t>
      </w:r>
      <w:r w:rsidRPr="007560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Родительского дорожного патруля</w:t>
      </w:r>
      <w:r w:rsidRPr="0075607A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 зависит от возможностей родителей, но не менее двух раз в месяц.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Во-первых, сами обучающиеся привыкают к контролю со стороны ДОР </w:t>
      </w:r>
      <w:r w:rsidRPr="007560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Родительского дорожного патруля</w:t>
      </w:r>
      <w:r w:rsidRPr="0075607A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ведут себя безопасно, во</w:t>
      </w:r>
      <w:r w:rsidR="00537690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вторых – это дисциплинирует и самих взрослых, сопровождающих детей в школу. Рекомендуется не ограничиваться одноразовым мероприятием, так как будет утеряна как системность, так и качественный показатель эффективности. </w:t>
      </w:r>
    </w:p>
    <w:p w:rsidR="0075607A" w:rsidRDefault="0075607A" w:rsidP="0075607A">
      <w:pPr>
        <w:tabs>
          <w:tab w:val="left" w:pos="1128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Утвержденный план-график работы ДОР </w:t>
      </w:r>
      <w:r w:rsidRPr="007560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75607A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доводится до сведения всех участников образовательного процесса</w:t>
      </w:r>
      <w:r>
        <w:rPr>
          <w:rFonts w:ascii="Times New Roman CYR" w:hAnsi="Times New Roman CYR" w:cs="Times New Roman CYR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педагогов, родителей обучающихся (законных представителей).</w:t>
      </w:r>
    </w:p>
    <w:p w:rsidR="0075607A" w:rsidRDefault="0075607A" w:rsidP="0075607A">
      <w:pPr>
        <w:tabs>
          <w:tab w:val="left" w:pos="1025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Свою деятельность ДОР </w:t>
      </w:r>
      <w:r w:rsidRPr="007560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75607A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организует совместно с закрепленным за образовательной организацией сотрудником подразделения ГИБДД УОМВД России по Камчатскому краю.</w:t>
      </w:r>
    </w:p>
    <w:p w:rsidR="0075607A" w:rsidRDefault="0075607A" w:rsidP="0075607A">
      <w:pPr>
        <w:tabs>
          <w:tab w:val="left" w:pos="1356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Администрацией образовательной организации определяется периодичность и время проведения дежурств ДОР</w:t>
      </w:r>
      <w:r w:rsidR="0053769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560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75607A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с учетом, проводимых в течение учебного года, четырех ежегодных профилактических мероприятиях по безопасности дорожного движения: </w:t>
      </w:r>
      <w:r w:rsidRPr="007560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Внимание – дети!</w:t>
      </w:r>
      <w:r w:rsidRPr="0075607A"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май-июнь, август-сентябрь), </w:t>
      </w:r>
      <w:r w:rsidRPr="007560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Зимние каникулы</w:t>
      </w:r>
      <w:r w:rsidRPr="0075607A"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Весенние каникулы</w:t>
      </w:r>
      <w:r w:rsidRPr="0075607A"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Осенние каникулы</w:t>
      </w:r>
      <w:r w:rsidRPr="0075607A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дополнительно по мере необходимости, например, в ходе проведения мероприятий Недели или месячников безопасности и др.</w:t>
      </w:r>
    </w:p>
    <w:p w:rsidR="0075607A" w:rsidRDefault="0075607A" w:rsidP="0075607A">
      <w:pPr>
        <w:tabs>
          <w:tab w:val="left" w:pos="1063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Решением администрации образовательной организации определяется количественный состав ДОР </w:t>
      </w:r>
      <w:r w:rsidRPr="0061146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61146E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с обязательным включением в него представителей родительской общественности, педагогических работников образовательной организации и сотрудник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ков) Госавтоинспекции.</w:t>
      </w:r>
    </w:p>
    <w:p w:rsidR="0075607A" w:rsidRPr="0061146E" w:rsidRDefault="0075607A" w:rsidP="0075607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Образовательная организация заблаговременно сообщает в подразделение ГИБДД о дате, времени и месте проведения рейдовых мероприятий ДОР </w:t>
      </w:r>
      <w:r w:rsidRPr="0061146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61146E">
        <w:rPr>
          <w:sz w:val="28"/>
          <w:szCs w:val="28"/>
        </w:rPr>
        <w:t>».</w:t>
      </w:r>
    </w:p>
    <w:p w:rsidR="0075607A" w:rsidRDefault="0075607A" w:rsidP="0075607A">
      <w:pPr>
        <w:tabs>
          <w:tab w:val="left" w:pos="1157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Руководителем образовательной организации на каждый выход в рейд ДОР </w:t>
      </w:r>
      <w:r w:rsidRPr="0061146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61146E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издается соответствующий приказ.</w:t>
      </w:r>
    </w:p>
    <w:p w:rsidR="0075607A" w:rsidRDefault="0075607A" w:rsidP="0075607A">
      <w:pPr>
        <w:tabs>
          <w:tab w:val="left" w:pos="1204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 выходом на дежурство ответственным за организацию данной работы с членами ДОР </w:t>
      </w:r>
      <w:r w:rsidRPr="0061146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61146E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проводится инструктаж о правилах проведения рейдов, о чем они расписываются в соответствующем журнале.</w:t>
      </w:r>
    </w:p>
    <w:p w:rsidR="0075607A" w:rsidRDefault="0075607A" w:rsidP="0075607A">
      <w:pPr>
        <w:tabs>
          <w:tab w:val="left" w:pos="1142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рейда в обязательном порядке обозначаются специальными светоотражающими жилетами, на которых может быть нанесена надпись ДОР</w:t>
      </w:r>
      <w:r w:rsidR="0053769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1146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61146E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имеют свистки для подачи предупреждающих сигналов.</w:t>
      </w:r>
    </w:p>
    <w:p w:rsidR="0075607A" w:rsidRDefault="0075607A" w:rsidP="0075607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назначенное время ДОР </w:t>
      </w:r>
      <w:r w:rsidRPr="0061146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61146E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совместно с представителями подразделения ГИБДД рассредот</w:t>
      </w:r>
      <w:r w:rsidR="00537690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чиваются на месте </w:t>
      </w:r>
      <w:r w:rsidR="00537690">
        <w:rPr>
          <w:rFonts w:ascii="Times New Roman CYR" w:hAnsi="Times New Roman CYR" w:cs="Times New Roman CYR"/>
          <w:sz w:val="28"/>
          <w:szCs w:val="28"/>
        </w:rPr>
        <w:t>проведения рейда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5607A" w:rsidRDefault="0075607A" w:rsidP="0075607A">
      <w:pPr>
        <w:tabs>
          <w:tab w:val="left" w:pos="1187"/>
        </w:tabs>
        <w:autoSpaceDE w:val="0"/>
        <w:autoSpaceDN w:val="0"/>
        <w:adjustRightInd w:val="0"/>
        <w:spacing w:line="360" w:lineRule="auto"/>
        <w:ind w:firstLine="85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Свою работу ДОР </w:t>
      </w:r>
      <w:r w:rsidRPr="0061146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61146E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осуществляет в течение 30-45 минут до начала и (или) после окончания занятий.</w:t>
      </w:r>
    </w:p>
    <w:p w:rsidR="0075607A" w:rsidRDefault="0075607A" w:rsidP="0075607A">
      <w:pPr>
        <w:tabs>
          <w:tab w:val="left" w:pos="1161"/>
        </w:tabs>
        <w:autoSpaceDE w:val="0"/>
        <w:autoSpaceDN w:val="0"/>
        <w:adjustRightInd w:val="0"/>
        <w:spacing w:line="360" w:lineRule="auto"/>
        <w:ind w:firstLine="85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Деятельность ДОР </w:t>
      </w:r>
      <w:r w:rsidRPr="0061146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Родительского дорожного патруля</w:t>
      </w:r>
      <w:r w:rsidRPr="0061146E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осуществляется по трем направлениям: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61146E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контроль по использованию несовершеннолетними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световозвращающих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элементов на одежде;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61146E">
        <w:rPr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детьми и подростками, управляющими вело-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мототехникой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 контроль за обеспечением безопасности при перевозке несовершеннолетних в качестве пассажиров;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61146E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контроль по соблюдению правил дорожного движения несовершеннолетними по пути следования в образовательную организацию и обратно.</w:t>
      </w:r>
    </w:p>
    <w:p w:rsidR="0075607A" w:rsidRDefault="0075607A" w:rsidP="0075607A">
      <w:pPr>
        <w:tabs>
          <w:tab w:val="left" w:pos="1252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ходе рейда целесообразно осуществление фото/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видеофиксации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нарушений ПДД, при этом полученные фото и видео материалы могут быть использованы для демонстрации на родительских собраниях.</w:t>
      </w:r>
    </w:p>
    <w:p w:rsidR="0075607A" w:rsidRDefault="0075607A" w:rsidP="0075607A">
      <w:pPr>
        <w:tabs>
          <w:tab w:val="left" w:pos="1159"/>
        </w:tabs>
        <w:autoSpaceDE w:val="0"/>
        <w:autoSpaceDN w:val="0"/>
        <w:adjustRightInd w:val="0"/>
        <w:spacing w:line="360" w:lineRule="auto"/>
        <w:ind w:firstLine="85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Например, в случае, если несовершеннолетний данной образовательной организации направляется к неустановленному для перехода месту (лучше, если этот факт будет зафиксирован на фото), то член ДОР </w:t>
      </w:r>
      <w:r w:rsidRPr="0061146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61146E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направляет его к безопасному месту (пешеходный переход или регулируемый перекресток); либо сам сопровождает нарушителя к безопасному месту и контролирует переход проезжей части.</w:t>
      </w:r>
    </w:p>
    <w:p w:rsidR="0075607A" w:rsidRDefault="0075607A" w:rsidP="0075607A">
      <w:pPr>
        <w:tabs>
          <w:tab w:val="left" w:pos="1252"/>
        </w:tabs>
        <w:autoSpaceDE w:val="0"/>
        <w:autoSpaceDN w:val="0"/>
        <w:adjustRightInd w:val="0"/>
        <w:spacing w:line="360" w:lineRule="auto"/>
        <w:ind w:firstLine="85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факту выявленного нарушения, участники ДОР </w:t>
      </w:r>
      <w:r w:rsidRPr="0061146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61146E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фиксируют данные пешехода-нарушителя или водителя.</w:t>
      </w:r>
    </w:p>
    <w:p w:rsidR="0075607A" w:rsidRDefault="0075607A" w:rsidP="0075607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итогам рейда оформляется соответствующая справка, которая передается руководителю образовательной организации для анализа и планирования дальнейшей профилактической работы по данному направлению.</w:t>
      </w:r>
    </w:p>
    <w:p w:rsidR="0075607A" w:rsidRDefault="0075607A" w:rsidP="0075607A">
      <w:pPr>
        <w:tabs>
          <w:tab w:val="left" w:pos="1147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образовательной организации по фактам нарушений Правил дорожного движения, выявленных в рамках рейда, проводит</w:t>
      </w:r>
      <w:r w:rsidR="0053769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профилактическую работу с обучающимися и их родителями (законными представителями).</w:t>
      </w:r>
    </w:p>
    <w:p w:rsidR="0075607A" w:rsidRDefault="0075607A" w:rsidP="0075607A">
      <w:pPr>
        <w:tabs>
          <w:tab w:val="left" w:pos="345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 о проведении рейдов ДОР</w:t>
      </w:r>
      <w:r w:rsidR="0053769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1146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61146E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их результатах размещается на сайте образовательной организации</w:t>
      </w:r>
      <w:r w:rsidR="00537690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 СМИ, доводится до сведения родителей (законных представителей) на классных и общешкольных родительских собраниях, с обязательным соблюдением конфиденциальности полученной информации.</w:t>
      </w:r>
    </w:p>
    <w:p w:rsidR="0075607A" w:rsidRDefault="0075607A" w:rsidP="007D79F9">
      <w:pPr>
        <w:autoSpaceDE w:val="0"/>
        <w:autoSpaceDN w:val="0"/>
        <w:adjustRightInd w:val="0"/>
        <w:spacing w:before="240" w:line="360" w:lineRule="auto"/>
        <w:ind w:hanging="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Последовательность организации и проведения рейда</w:t>
      </w:r>
      <w:r w:rsidR="007D79F9" w:rsidRPr="007D79F9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ДОР </w:t>
      </w:r>
      <w:r w:rsidRPr="0061146E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Родительский дорожный патруль</w:t>
      </w:r>
      <w:r w:rsidRPr="0061146E">
        <w:rPr>
          <w:b/>
          <w:b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 контролю использования ДУУ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При осуществлени</w:t>
      </w:r>
      <w:r w:rsidR="00537690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контроля по использованию детских удерживающих устройств (далее–ДУУ) изменяются цели, задачи и целевая аудитория. Так 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желательно участие непосредственного руководителя образовательной организации при проведении рейдов.</w:t>
      </w:r>
    </w:p>
    <w:p w:rsidR="0075607A" w:rsidRDefault="0075607A" w:rsidP="0075607A">
      <w:pPr>
        <w:tabs>
          <w:tab w:val="left" w:pos="1001"/>
        </w:tabs>
        <w:autoSpaceDE w:val="0"/>
        <w:autoSpaceDN w:val="0"/>
        <w:adjustRightInd w:val="0"/>
        <w:spacing w:line="360" w:lineRule="auto"/>
        <w:ind w:firstLine="858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ДОР </w:t>
      </w:r>
      <w:r w:rsidRPr="0061146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61146E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осуществляется при подъезде к образовательной организации:</w:t>
      </w:r>
    </w:p>
    <w:p w:rsidR="0075607A" w:rsidRDefault="0075607A" w:rsidP="0075607A">
      <w:pPr>
        <w:tabs>
          <w:tab w:val="left" w:pos="1001"/>
        </w:tabs>
        <w:autoSpaceDE w:val="0"/>
        <w:autoSpaceDN w:val="0"/>
        <w:adjustRightInd w:val="0"/>
        <w:spacing w:line="360" w:lineRule="auto"/>
        <w:ind w:firstLine="858"/>
        <w:jc w:val="both"/>
        <w:rPr>
          <w:rFonts w:ascii="Symbol" w:hAnsi="Symbol" w:cs="Symbol"/>
          <w:sz w:val="20"/>
          <w:szCs w:val="20"/>
        </w:rPr>
      </w:pPr>
      <w:r w:rsidRPr="0061146E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первоначально педагоги проводят анализ маршрутов движения детей от дома к образовательно</w:t>
      </w:r>
      <w:r w:rsidR="00537690">
        <w:rPr>
          <w:rFonts w:ascii="Times New Roman CYR" w:hAnsi="Times New Roman CYR" w:cs="Times New Roman CYR"/>
          <w:sz w:val="28"/>
          <w:szCs w:val="28"/>
        </w:rPr>
        <w:t>й организации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и выявляют места посадки и высадки пассажиров;</w:t>
      </w:r>
    </w:p>
    <w:p w:rsidR="0075607A" w:rsidRDefault="0075607A" w:rsidP="0075607A">
      <w:pPr>
        <w:tabs>
          <w:tab w:val="left" w:pos="1001"/>
        </w:tabs>
        <w:autoSpaceDE w:val="0"/>
        <w:autoSpaceDN w:val="0"/>
        <w:adjustRightInd w:val="0"/>
        <w:spacing w:line="360" w:lineRule="auto"/>
        <w:ind w:firstLine="858"/>
        <w:jc w:val="both"/>
        <w:rPr>
          <w:rFonts w:ascii="Symbol" w:hAnsi="Symbol" w:cs="Symbol"/>
          <w:sz w:val="20"/>
          <w:szCs w:val="20"/>
        </w:rPr>
      </w:pPr>
      <w:r w:rsidRPr="0061146E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основании данных анализа составляется маршрут патрулирования  ДОР </w:t>
      </w:r>
      <w:r w:rsidRPr="0061146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61146E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который будет приближен к местам посадки-высадки детей;</w:t>
      </w:r>
    </w:p>
    <w:p w:rsidR="0075607A" w:rsidRDefault="0075607A" w:rsidP="0075607A">
      <w:pPr>
        <w:tabs>
          <w:tab w:val="left" w:pos="1001"/>
        </w:tabs>
        <w:autoSpaceDE w:val="0"/>
        <w:autoSpaceDN w:val="0"/>
        <w:adjustRightInd w:val="0"/>
        <w:spacing w:line="360" w:lineRule="auto"/>
        <w:ind w:firstLine="858"/>
        <w:jc w:val="both"/>
        <w:rPr>
          <w:rFonts w:ascii="Symbol" w:hAnsi="Symbol" w:cs="Symbol"/>
          <w:sz w:val="20"/>
          <w:szCs w:val="20"/>
        </w:rPr>
      </w:pPr>
      <w:r w:rsidRPr="0061146E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определяется дата и время проведения рейда, лучше, если это будет утреннее время, при массовом подвозе детей к образовательной организации;</w:t>
      </w:r>
    </w:p>
    <w:p w:rsidR="0075607A" w:rsidRDefault="0075607A" w:rsidP="0075607A">
      <w:pPr>
        <w:tabs>
          <w:tab w:val="left" w:pos="1001"/>
        </w:tabs>
        <w:autoSpaceDE w:val="0"/>
        <w:autoSpaceDN w:val="0"/>
        <w:adjustRightInd w:val="0"/>
        <w:spacing w:line="360" w:lineRule="auto"/>
        <w:ind w:firstLine="858"/>
        <w:jc w:val="both"/>
        <w:rPr>
          <w:rFonts w:ascii="Symbol" w:hAnsi="Symbol" w:cs="Symbol"/>
          <w:sz w:val="20"/>
          <w:szCs w:val="20"/>
        </w:rPr>
      </w:pPr>
      <w:r w:rsidRPr="0061146E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после полной остановки транспортного средства для высадки пассажиров представители ДОР </w:t>
      </w:r>
      <w:r w:rsidRPr="0061146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61146E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приближаются к автомобилю и просят разрешения посмотреть, как перевозится ребенок;</w:t>
      </w:r>
    </w:p>
    <w:p w:rsidR="0075607A" w:rsidRDefault="0075607A" w:rsidP="0075607A">
      <w:pPr>
        <w:tabs>
          <w:tab w:val="left" w:pos="1001"/>
        </w:tabs>
        <w:autoSpaceDE w:val="0"/>
        <w:autoSpaceDN w:val="0"/>
        <w:adjustRightInd w:val="0"/>
        <w:spacing w:line="360" w:lineRule="auto"/>
        <w:ind w:firstLine="858"/>
        <w:jc w:val="both"/>
        <w:rPr>
          <w:rFonts w:ascii="Symbol" w:hAnsi="Symbol" w:cs="Symbol"/>
          <w:sz w:val="20"/>
          <w:szCs w:val="20"/>
        </w:rPr>
      </w:pPr>
      <w:r w:rsidRPr="0061146E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при отсутствии ДУУ, факт с соблюдением конфиденциальности (без изображения лица) фиксируется на фото. Члены ДОР </w:t>
      </w:r>
      <w:r w:rsidRPr="0061146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61146E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записывают данные и передают их по завершению мероприятия администрации образовательной организации; водителю вручаются раздаточные материалы с указанием видов и типов удерживающих устройств, информация об административной ответственности; водителю сообщается, что данные будут переданы в Госавтоинспекцию для проведения рейдов вблизи образовательных организаций;</w:t>
      </w:r>
    </w:p>
    <w:p w:rsidR="0075607A" w:rsidRDefault="0075607A" w:rsidP="0075607A">
      <w:pPr>
        <w:tabs>
          <w:tab w:val="left" w:pos="1001"/>
        </w:tabs>
        <w:autoSpaceDE w:val="0"/>
        <w:autoSpaceDN w:val="0"/>
        <w:adjustRightInd w:val="0"/>
        <w:spacing w:line="360" w:lineRule="auto"/>
        <w:ind w:firstLine="858"/>
        <w:jc w:val="both"/>
        <w:rPr>
          <w:rFonts w:ascii="Symbol" w:hAnsi="Symbol" w:cs="Symbol"/>
          <w:sz w:val="20"/>
          <w:szCs w:val="20"/>
        </w:rPr>
      </w:pPr>
      <w:r w:rsidRPr="0061146E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образовательной организации заблаговременно оповещает родителей о проведении рейда ДОР </w:t>
      </w:r>
      <w:r w:rsidRPr="0061146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61146E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о необходимости использования ДУУ;</w:t>
      </w:r>
    </w:p>
    <w:p w:rsidR="0075607A" w:rsidRDefault="0075607A" w:rsidP="0075607A">
      <w:pPr>
        <w:tabs>
          <w:tab w:val="left" w:pos="1001"/>
        </w:tabs>
        <w:autoSpaceDE w:val="0"/>
        <w:autoSpaceDN w:val="0"/>
        <w:adjustRightInd w:val="0"/>
        <w:spacing w:line="360" w:lineRule="auto"/>
        <w:ind w:firstLine="858"/>
        <w:jc w:val="both"/>
        <w:rPr>
          <w:rFonts w:ascii="Symbol" w:hAnsi="Symbol" w:cs="Symbol"/>
          <w:sz w:val="20"/>
          <w:szCs w:val="20"/>
        </w:rPr>
      </w:pPr>
      <w:r w:rsidRPr="0061146E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для привлечения внимания к проблеме </w:t>
      </w:r>
      <w:r w:rsidR="00537690">
        <w:rPr>
          <w:rFonts w:ascii="Times New Roman CYR" w:hAnsi="Times New Roman CYR" w:cs="Times New Roman CYR"/>
          <w:sz w:val="28"/>
          <w:szCs w:val="28"/>
        </w:rPr>
        <w:t>ДДТТ</w:t>
      </w:r>
      <w:r>
        <w:rPr>
          <w:rFonts w:ascii="Times New Roman CYR" w:hAnsi="Times New Roman CYR" w:cs="Times New Roman CYR"/>
          <w:sz w:val="28"/>
          <w:szCs w:val="28"/>
        </w:rPr>
        <w:t xml:space="preserve"> информация с места проведения рейда с подтверждающими фотографиями, размещается на сайте образовательной организации;</w:t>
      </w:r>
    </w:p>
    <w:p w:rsidR="0075607A" w:rsidRDefault="0075607A" w:rsidP="0075607A">
      <w:pPr>
        <w:tabs>
          <w:tab w:val="left" w:pos="1001"/>
        </w:tabs>
        <w:autoSpaceDE w:val="0"/>
        <w:autoSpaceDN w:val="0"/>
        <w:adjustRightInd w:val="0"/>
        <w:spacing w:line="360" w:lineRule="auto"/>
        <w:ind w:firstLine="858"/>
        <w:jc w:val="both"/>
        <w:rPr>
          <w:rFonts w:ascii="Symbol" w:hAnsi="Symbol" w:cs="Symbol"/>
          <w:sz w:val="20"/>
          <w:szCs w:val="20"/>
        </w:rPr>
      </w:pPr>
      <w:r w:rsidRPr="0061146E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для освещения хода проведения рейдов и широкого информирования могут привлекаться представители СМИ.</w:t>
      </w:r>
    </w:p>
    <w:p w:rsidR="0075607A" w:rsidRPr="0061146E" w:rsidRDefault="0075607A" w:rsidP="007D79F9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Документация ДОР </w:t>
      </w:r>
      <w:r w:rsidRPr="0061146E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Родительский дорожный патруль</w:t>
      </w:r>
      <w:r w:rsidRPr="0061146E">
        <w:rPr>
          <w:b/>
          <w:bCs/>
          <w:sz w:val="28"/>
          <w:szCs w:val="28"/>
        </w:rPr>
        <w:t>»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Лицо, ответственное за организацию работы ДОР </w:t>
      </w:r>
      <w:r w:rsidRPr="0061146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61146E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 образовательной организации обеспечивает оформление и хранение следующей документации: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61146E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утвержденное положение о ДОР </w:t>
      </w:r>
      <w:r w:rsidRPr="0061146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61146E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 предупреждению </w:t>
      </w:r>
      <w:r w:rsidR="00537690">
        <w:rPr>
          <w:rFonts w:ascii="Times New Roman CYR" w:hAnsi="Times New Roman CYR" w:cs="Times New Roman CYR"/>
          <w:sz w:val="28"/>
          <w:szCs w:val="28"/>
        </w:rPr>
        <w:t>ДДТТ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75607A" w:rsidRPr="0061146E" w:rsidRDefault="0075607A" w:rsidP="0075607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1146E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утвержденный план-график рейдов ДОР </w:t>
      </w:r>
      <w:r w:rsidRPr="0061146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61146E">
        <w:rPr>
          <w:sz w:val="28"/>
          <w:szCs w:val="28"/>
        </w:rPr>
        <w:t>»;</w:t>
      </w:r>
    </w:p>
    <w:p w:rsidR="0075607A" w:rsidRPr="0061146E" w:rsidRDefault="0075607A" w:rsidP="0075607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1146E"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журнал учета рейдов, проводимых ДОР </w:t>
      </w:r>
      <w:r w:rsidRPr="0061146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61146E">
        <w:rPr>
          <w:sz w:val="28"/>
          <w:szCs w:val="28"/>
        </w:rPr>
        <w:t>»;</w:t>
      </w:r>
    </w:p>
    <w:p w:rsidR="0075607A" w:rsidRPr="0061146E" w:rsidRDefault="0075607A" w:rsidP="0075607A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1146E"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маршруты патрулирования (дислокации) ДОР </w:t>
      </w:r>
      <w:r w:rsidRPr="0061146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61146E">
        <w:rPr>
          <w:sz w:val="28"/>
          <w:szCs w:val="28"/>
        </w:rPr>
        <w:t>»;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61146E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справки по итогам проведения рейдов ДОР </w:t>
      </w:r>
      <w:r w:rsidRPr="0061146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61146E"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указываются порядковый №, дата, время проведения, место проведения рейда, Ф.И.О. участников рейда и  результаты проведения рейда);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61146E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журнал инструктажа членов ДОР </w:t>
      </w:r>
      <w:r w:rsidRPr="0061146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61146E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 правилах проведения рейдов в соответствии с инструкцией, разработанной членами ДОР </w:t>
      </w:r>
      <w:r w:rsidRPr="0061146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Родительский дорожный патруль</w:t>
      </w:r>
      <w:r w:rsidRPr="0061146E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совместно с Госавтоинспекцией;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61146E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журнал внепланового инструктажа по правилам безопасного поведения на дороге с обучающимися образовательных организаций, совершившими нарушение ПДД.</w:t>
      </w:r>
    </w:p>
    <w:p w:rsidR="00A3179D" w:rsidRDefault="00A3179D" w:rsidP="0075607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56CC" w:rsidRDefault="005656CC" w:rsidP="005656C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раннего возраста необходимо приучать детей соблюдать Правила дорожного движения. И не забывать, что личный пример – самая доходчивая форма обучения. И пусть Ваш пример учит дисциплинированному поведению на улице не только Вашего ребенка, но и других детей.</w:t>
      </w:r>
    </w:p>
    <w:p w:rsidR="00A3179D" w:rsidRPr="00A3179D" w:rsidRDefault="00751B64" w:rsidP="00A3179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Получить более полную и постоянно обновляемую </w:t>
      </w:r>
      <w:r w:rsidR="00A3179D">
        <w:rPr>
          <w:rFonts w:ascii="Times New Roman CYR" w:hAnsi="Times New Roman CYR" w:cs="Times New Roman CYR"/>
          <w:sz w:val="28"/>
          <w:szCs w:val="28"/>
        </w:rPr>
        <w:t xml:space="preserve">информацию по ПДД можно на официальном сайте </w:t>
      </w:r>
      <w:r w:rsidR="00A3179D">
        <w:rPr>
          <w:rFonts w:ascii="Times New Roman CYR" w:hAnsi="Times New Roman CYR" w:cs="Times New Roman CYR"/>
          <w:color w:val="000000"/>
          <w:sz w:val="28"/>
          <w:szCs w:val="28"/>
        </w:rPr>
        <w:t>краевого</w:t>
      </w:r>
      <w:r w:rsidR="00A3179D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="00A3179D">
        <w:rPr>
          <w:rFonts w:ascii="Times New Roman CYR" w:hAnsi="Times New Roman CYR" w:cs="Times New Roman CYR"/>
          <w:color w:val="000000"/>
          <w:sz w:val="28"/>
          <w:szCs w:val="28"/>
        </w:rPr>
        <w:t xml:space="preserve">государственного бюджетного учреждения дополнительного образования </w:t>
      </w:r>
      <w:r w:rsidR="00A3179D" w:rsidRPr="00A3179D">
        <w:rPr>
          <w:color w:val="000000"/>
          <w:sz w:val="28"/>
          <w:szCs w:val="28"/>
        </w:rPr>
        <w:t>«</w:t>
      </w:r>
      <w:r w:rsidR="00A3179D">
        <w:rPr>
          <w:rFonts w:ascii="Times New Roman CYR" w:hAnsi="Times New Roman CYR" w:cs="Times New Roman CYR"/>
          <w:color w:val="000000"/>
          <w:sz w:val="28"/>
          <w:szCs w:val="28"/>
        </w:rPr>
        <w:t>Камчатский центр детского и юношеского технического творчества</w:t>
      </w:r>
      <w:r w:rsidR="00A3179D" w:rsidRPr="00A3179D">
        <w:rPr>
          <w:color w:val="000000"/>
          <w:sz w:val="28"/>
          <w:szCs w:val="28"/>
        </w:rPr>
        <w:t xml:space="preserve">» </w:t>
      </w:r>
      <w:hyperlink r:id="rId5" w:history="1">
        <w:r w:rsidR="00A3179D">
          <w:rPr>
            <w:color w:val="0000FF"/>
            <w:sz w:val="28"/>
            <w:szCs w:val="28"/>
            <w:u w:val="single"/>
            <w:lang w:val="en-US"/>
          </w:rPr>
          <w:t>http</w:t>
        </w:r>
        <w:r w:rsidR="00A3179D" w:rsidRPr="00A3179D">
          <w:rPr>
            <w:color w:val="0000FF"/>
            <w:sz w:val="28"/>
            <w:szCs w:val="28"/>
            <w:u w:val="single"/>
          </w:rPr>
          <w:t>://</w:t>
        </w:r>
        <w:proofErr w:type="spellStart"/>
        <w:r w:rsidR="00A3179D">
          <w:rPr>
            <w:color w:val="0000FF"/>
            <w:sz w:val="28"/>
            <w:szCs w:val="28"/>
            <w:u w:val="single"/>
            <w:lang w:val="en-US"/>
          </w:rPr>
          <w:t>krctc</w:t>
        </w:r>
        <w:proofErr w:type="spellEnd"/>
        <w:r w:rsidR="00A3179D" w:rsidRPr="00A3179D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A3179D">
          <w:rPr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="00A3179D" w:rsidRPr="00A3179D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A3179D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A3179D" w:rsidRPr="00A3179D">
          <w:rPr>
            <w:color w:val="0000FF"/>
            <w:sz w:val="28"/>
            <w:szCs w:val="28"/>
            <w:u w:val="single"/>
          </w:rPr>
          <w:t>/</w:t>
        </w:r>
        <w:r w:rsidR="00A3179D">
          <w:rPr>
            <w:color w:val="0000FF"/>
            <w:sz w:val="28"/>
            <w:szCs w:val="28"/>
            <w:u w:val="single"/>
            <w:lang w:val="en-US"/>
          </w:rPr>
          <w:t>index</w:t>
        </w:r>
        <w:r w:rsidR="00A3179D" w:rsidRPr="00A3179D">
          <w:rPr>
            <w:color w:val="0000FF"/>
            <w:sz w:val="28"/>
            <w:szCs w:val="28"/>
            <w:u w:val="single"/>
          </w:rPr>
          <w:t>/0-34.</w:t>
        </w:r>
        <w:r w:rsidR="00A3179D">
          <w:rPr>
            <w:color w:val="0000FF"/>
            <w:sz w:val="28"/>
            <w:szCs w:val="28"/>
            <w:u w:val="single"/>
            <w:lang w:val="en-US"/>
          </w:rPr>
          <w:t>html</w:t>
        </w:r>
      </w:hyperlink>
      <w:r w:rsidR="00A3179D" w:rsidRPr="00A3179D">
        <w:rPr>
          <w:sz w:val="28"/>
          <w:szCs w:val="28"/>
        </w:rPr>
        <w:t xml:space="preserve"> </w:t>
      </w:r>
      <w:r w:rsidR="00A3179D">
        <w:rPr>
          <w:rFonts w:ascii="Times New Roman CYR" w:hAnsi="Times New Roman CYR" w:cs="Times New Roman CYR"/>
          <w:sz w:val="28"/>
          <w:szCs w:val="28"/>
        </w:rPr>
        <w:t xml:space="preserve">в разделе </w:t>
      </w:r>
      <w:r w:rsidR="00A3179D" w:rsidRPr="00A3179D">
        <w:rPr>
          <w:sz w:val="28"/>
          <w:szCs w:val="28"/>
        </w:rPr>
        <w:t>«</w:t>
      </w:r>
      <w:r w:rsidR="00A3179D">
        <w:rPr>
          <w:rFonts w:ascii="Times New Roman CYR" w:hAnsi="Times New Roman CYR" w:cs="Times New Roman CYR"/>
          <w:sz w:val="28"/>
          <w:szCs w:val="28"/>
        </w:rPr>
        <w:t>Безопасность на дорогах</w:t>
      </w:r>
      <w:r w:rsidR="00A3179D" w:rsidRPr="00A3179D">
        <w:rPr>
          <w:sz w:val="28"/>
          <w:szCs w:val="28"/>
        </w:rPr>
        <w:t>».</w:t>
      </w:r>
    </w:p>
    <w:p w:rsidR="0075607A" w:rsidRDefault="007D79F9" w:rsidP="0075607A">
      <w:pPr>
        <w:autoSpaceDE w:val="0"/>
        <w:autoSpaceDN w:val="0"/>
        <w:adjustRightInd w:val="0"/>
        <w:spacing w:line="360" w:lineRule="auto"/>
        <w:ind w:right="843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5607A">
        <w:rPr>
          <w:rFonts w:ascii="Times New Roman CYR" w:hAnsi="Times New Roman CYR" w:cs="Times New Roman CYR"/>
          <w:b/>
          <w:bCs/>
        </w:rPr>
        <w:t>Приложение 1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Информация</w:t>
      </w:r>
      <w:r>
        <w:rPr>
          <w:rFonts w:ascii="Times New Roman CYR" w:hAnsi="Times New Roman CYR" w:cs="Times New Roman CYR"/>
        </w:rPr>
        <w:br/>
        <w:t xml:space="preserve">о результатах проведения мероприятия </w:t>
      </w:r>
      <w:r w:rsidRPr="0061146E">
        <w:t>«</w:t>
      </w:r>
      <w:r>
        <w:rPr>
          <w:rFonts w:ascii="Times New Roman CYR" w:hAnsi="Times New Roman CYR" w:cs="Times New Roman CYR"/>
        </w:rPr>
        <w:t>Родительский патруль</w:t>
      </w:r>
      <w:r w:rsidRPr="0061146E">
        <w:t>»,</w:t>
      </w:r>
      <w:r w:rsidRPr="0061146E">
        <w:br/>
      </w:r>
      <w:r>
        <w:rPr>
          <w:rFonts w:ascii="Times New Roman CYR" w:hAnsi="Times New Roman CYR" w:cs="Times New Roman CYR"/>
        </w:rPr>
        <w:t>по пешеходам и наличию СВЭ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____________________________________________________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наименование образовательной организации</w:t>
      </w:r>
    </w:p>
    <w:tbl>
      <w:tblPr>
        <w:tblW w:w="0" w:type="auto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21"/>
        <w:gridCol w:w="3118"/>
      </w:tblGrid>
      <w:tr w:rsidR="0075607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607A" w:rsidRDefault="0075607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Дата проведения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7A" w:rsidRDefault="0075607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Результат </w:t>
            </w:r>
          </w:p>
        </w:tc>
      </w:tr>
      <w:tr w:rsidR="0075607A" w:rsidRPr="006114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607A" w:rsidRPr="0061146E" w:rsidRDefault="0075607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Количество обучающихся  (воспитанников) в ОО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7A" w:rsidRPr="0061146E" w:rsidRDefault="0075607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607A" w:rsidRPr="006114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607A" w:rsidRPr="0061146E" w:rsidRDefault="0075607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Количество обучающихся (воспитанников) ОО, прошедших через </w:t>
            </w:r>
            <w:r w:rsidRPr="0061146E">
              <w:t>«</w:t>
            </w:r>
            <w:r>
              <w:rPr>
                <w:rFonts w:ascii="Times New Roman CYR" w:hAnsi="Times New Roman CYR" w:cs="Times New Roman CYR"/>
              </w:rPr>
              <w:t>Родительские патрули</w:t>
            </w:r>
            <w:r w:rsidRPr="0061146E">
              <w:t xml:space="preserve">» / </w:t>
            </w:r>
            <w:r>
              <w:rPr>
                <w:rFonts w:ascii="Times New Roman CYR" w:hAnsi="Times New Roman CYR" w:cs="Times New Roman CYR"/>
              </w:rPr>
              <w:t>процент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7A" w:rsidRPr="0061146E" w:rsidRDefault="0075607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607A" w:rsidRPr="006114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607A" w:rsidRPr="0061146E" w:rsidRDefault="0075607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Количество обучающихся (воспитанников) ОО, на одежде которых отсутствуют СВЭ / процент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7A" w:rsidRPr="0061146E" w:rsidRDefault="0075607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607A" w:rsidRPr="006114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607A" w:rsidRPr="0061146E" w:rsidRDefault="0075607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Количество обучающихся (воспитанников) ОО, нарушивших ПДД / процент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7A" w:rsidRPr="0061146E" w:rsidRDefault="0075607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5607A" w:rsidRPr="00751B64" w:rsidRDefault="0075607A" w:rsidP="00751B64">
      <w:pPr>
        <w:tabs>
          <w:tab w:val="left" w:pos="1276"/>
          <w:tab w:val="left" w:pos="2977"/>
          <w:tab w:val="left" w:pos="5812"/>
          <w:tab w:val="left" w:pos="7655"/>
        </w:tabs>
        <w:autoSpaceDE w:val="0"/>
        <w:autoSpaceDN w:val="0"/>
        <w:adjustRightInd w:val="0"/>
        <w:spacing w:before="240" w:line="360" w:lineRule="auto"/>
        <w:jc w:val="both"/>
        <w:rPr>
          <w:rFonts w:ascii="Times New Roman CYR" w:hAnsi="Times New Roman CYR" w:cs="Times New Roman CYR"/>
          <w:lang w:val="en-US"/>
        </w:rPr>
      </w:pPr>
      <w:r>
        <w:rPr>
          <w:rFonts w:ascii="Times New Roman CYR" w:hAnsi="Times New Roman CYR" w:cs="Times New Roman CYR"/>
          <w:color w:val="000000"/>
        </w:rPr>
        <w:t>Директор</w:t>
      </w:r>
      <w:r w:rsidR="00751B64" w:rsidRPr="00751B64">
        <w:rPr>
          <w:rFonts w:ascii="Times New Roman CYR" w:hAnsi="Times New Roman CYR" w:cs="Times New Roman CYR"/>
          <w:color w:val="000000"/>
        </w:rPr>
        <w:tab/>
      </w:r>
      <w:r w:rsidR="00751B64" w:rsidRPr="00751B64">
        <w:rPr>
          <w:rFonts w:ascii="Times New Roman CYR" w:hAnsi="Times New Roman CYR" w:cs="Times New Roman CYR"/>
          <w:i/>
          <w:u w:val="single"/>
        </w:rPr>
        <w:tab/>
      </w:r>
      <w:r w:rsidR="00751B64">
        <w:rPr>
          <w:rFonts w:ascii="Times New Roman CYR" w:hAnsi="Times New Roman CYR" w:cs="Times New Roman CYR"/>
          <w:lang w:val="en-US"/>
        </w:rPr>
        <w:tab/>
      </w:r>
      <w:r w:rsidR="00751B64">
        <w:rPr>
          <w:rFonts w:ascii="Times New Roman CYR" w:hAnsi="Times New Roman CYR" w:cs="Times New Roman CYR"/>
          <w:i/>
          <w:u w:val="single"/>
          <w:lang w:val="en-US"/>
        </w:rPr>
        <w:tab/>
      </w:r>
    </w:p>
    <w:p w:rsidR="0075607A" w:rsidRDefault="0075607A" w:rsidP="00751B64">
      <w:pPr>
        <w:tabs>
          <w:tab w:val="left" w:pos="1418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</w:rPr>
      </w:pPr>
      <w:r w:rsidRPr="0061146E">
        <w:rPr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>Подпись</w:t>
      </w:r>
      <w:r w:rsidR="00751B64" w:rsidRPr="00751B64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>расшифровка подписи</w:t>
      </w:r>
    </w:p>
    <w:p w:rsidR="0075607A" w:rsidRPr="0061146E" w:rsidRDefault="0075607A" w:rsidP="0075607A">
      <w:pPr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</w:p>
    <w:p w:rsidR="0075607A" w:rsidRDefault="0075607A" w:rsidP="0075607A">
      <w:pPr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Приложение 2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Информация</w:t>
      </w:r>
      <w:r>
        <w:rPr>
          <w:rFonts w:ascii="Times New Roman CYR" w:hAnsi="Times New Roman CYR" w:cs="Times New Roman CYR"/>
        </w:rPr>
        <w:br/>
        <w:t xml:space="preserve">о результатах проведения мероприятия </w:t>
      </w:r>
      <w:r w:rsidRPr="0075607A">
        <w:t>«</w:t>
      </w:r>
      <w:r>
        <w:rPr>
          <w:rFonts w:ascii="Times New Roman CYR" w:hAnsi="Times New Roman CYR" w:cs="Times New Roman CYR"/>
        </w:rPr>
        <w:t>Родительский патруль</w:t>
      </w:r>
      <w:r w:rsidRPr="0075607A">
        <w:t>»</w:t>
      </w:r>
      <w:r w:rsidRPr="0075607A">
        <w:br/>
      </w:r>
      <w:r>
        <w:rPr>
          <w:rFonts w:ascii="Times New Roman CYR" w:hAnsi="Times New Roman CYR" w:cs="Times New Roman CYR"/>
        </w:rPr>
        <w:t>по использованию ДУУ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____________________________________________________</w:t>
      </w:r>
    </w:p>
    <w:p w:rsidR="0075607A" w:rsidRDefault="0075607A" w:rsidP="0075607A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наименование образовательной организации</w:t>
      </w:r>
    </w:p>
    <w:tbl>
      <w:tblPr>
        <w:tblW w:w="0" w:type="auto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21"/>
        <w:gridCol w:w="3118"/>
      </w:tblGrid>
      <w:tr w:rsidR="0075607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607A" w:rsidRDefault="0075607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Дата проведения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7A" w:rsidRDefault="0075607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Результат</w:t>
            </w:r>
          </w:p>
        </w:tc>
      </w:tr>
      <w:tr w:rsidR="0075607A" w:rsidRPr="0075607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607A" w:rsidRPr="0075607A" w:rsidRDefault="0075607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Количество обучающихся  (воспитанников) в ОО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7A" w:rsidRPr="0075607A" w:rsidRDefault="0075607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607A" w:rsidRPr="0075607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607A" w:rsidRPr="0075607A" w:rsidRDefault="0075607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Количество обучающихся (воспитанников) ОО, прошедших через </w:t>
            </w:r>
            <w:r w:rsidRPr="0075607A">
              <w:t>«</w:t>
            </w:r>
            <w:r>
              <w:rPr>
                <w:rFonts w:ascii="Times New Roman CYR" w:hAnsi="Times New Roman CYR" w:cs="Times New Roman CYR"/>
              </w:rPr>
              <w:t>Родительские патрули</w:t>
            </w:r>
            <w:r w:rsidRPr="0075607A">
              <w:t xml:space="preserve">» / </w:t>
            </w:r>
            <w:r>
              <w:rPr>
                <w:rFonts w:ascii="Times New Roman CYR" w:hAnsi="Times New Roman CYR" w:cs="Times New Roman CYR"/>
              </w:rPr>
              <w:t>процент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7A" w:rsidRPr="0075607A" w:rsidRDefault="0075607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607A" w:rsidRPr="0075607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607A" w:rsidRPr="0075607A" w:rsidRDefault="0075607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Количество  обучающихся (воспитанников) ОО, перевозимых без ДУУ  / процент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7A" w:rsidRPr="0075607A" w:rsidRDefault="0075607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5607A" w:rsidRPr="00751B64" w:rsidRDefault="0075607A" w:rsidP="00751B64">
      <w:pPr>
        <w:tabs>
          <w:tab w:val="left" w:pos="709"/>
          <w:tab w:val="left" w:pos="2127"/>
          <w:tab w:val="left" w:pos="3686"/>
          <w:tab w:val="left" w:pos="7088"/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lang w:val="en-US"/>
        </w:rPr>
      </w:pPr>
      <w:r w:rsidRPr="0075607A">
        <w:tab/>
      </w:r>
      <w:r>
        <w:rPr>
          <w:rFonts w:ascii="Times New Roman CYR" w:hAnsi="Times New Roman CYR" w:cs="Times New Roman CYR"/>
          <w:color w:val="000000"/>
        </w:rPr>
        <w:t>Директор</w:t>
      </w:r>
      <w:r w:rsidR="00751B64">
        <w:rPr>
          <w:rFonts w:ascii="Times New Roman CYR" w:hAnsi="Times New Roman CYR" w:cs="Times New Roman CYR"/>
          <w:color w:val="000000"/>
          <w:lang w:val="en-US"/>
        </w:rPr>
        <w:tab/>
      </w:r>
      <w:r w:rsidR="00751B64">
        <w:rPr>
          <w:rFonts w:ascii="Times New Roman CYR" w:hAnsi="Times New Roman CYR" w:cs="Times New Roman CYR"/>
          <w:i/>
          <w:u w:val="single"/>
          <w:lang w:val="en-US"/>
        </w:rPr>
        <w:tab/>
      </w:r>
      <w:r w:rsidR="00751B64">
        <w:rPr>
          <w:rFonts w:ascii="Times New Roman CYR" w:hAnsi="Times New Roman CYR" w:cs="Times New Roman CYR"/>
          <w:lang w:val="en-US"/>
        </w:rPr>
        <w:tab/>
      </w:r>
      <w:r w:rsidR="00751B64">
        <w:rPr>
          <w:rFonts w:ascii="Times New Roman CYR" w:hAnsi="Times New Roman CYR" w:cs="Times New Roman CYR"/>
          <w:i/>
          <w:u w:val="single"/>
          <w:lang w:val="en-US"/>
        </w:rPr>
        <w:tab/>
      </w:r>
    </w:p>
    <w:p w:rsidR="0075607A" w:rsidRDefault="0075607A" w:rsidP="00751B64">
      <w:pPr>
        <w:tabs>
          <w:tab w:val="left" w:pos="1418"/>
          <w:tab w:val="left" w:pos="6096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color w:val="000000"/>
          <w:lang w:val="en-US"/>
        </w:rPr>
        <w:tab/>
      </w:r>
      <w:r>
        <w:rPr>
          <w:rFonts w:ascii="Times New Roman CYR" w:hAnsi="Times New Roman CYR" w:cs="Times New Roman CYR"/>
          <w:color w:val="000000"/>
        </w:rPr>
        <w:t>подпись</w:t>
      </w:r>
      <w:r>
        <w:rPr>
          <w:rFonts w:ascii="Times New Roman CYR" w:hAnsi="Times New Roman CYR" w:cs="Times New Roman CYR"/>
          <w:color w:val="000000"/>
        </w:rPr>
        <w:tab/>
        <w:t>расшифровка подписи</w:t>
      </w:r>
    </w:p>
    <w:sectPr w:rsidR="0075607A" w:rsidSect="0075607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7A"/>
    <w:rsid w:val="00082F8D"/>
    <w:rsid w:val="00192DE7"/>
    <w:rsid w:val="00537690"/>
    <w:rsid w:val="005656CC"/>
    <w:rsid w:val="0061146E"/>
    <w:rsid w:val="00751B64"/>
    <w:rsid w:val="0075607A"/>
    <w:rsid w:val="007D79F9"/>
    <w:rsid w:val="00A3179D"/>
    <w:rsid w:val="00F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07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07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ctc.edu.ru/index/0-3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Камчатского края</vt:lpstr>
    </vt:vector>
  </TitlesOfParts>
  <Company>Home</Company>
  <LinksUpToDate>false</LinksUpToDate>
  <CharactersWithSpaces>19386</CharactersWithSpaces>
  <SharedDoc>false</SharedDoc>
  <HLinks>
    <vt:vector size="6" baseType="variant">
      <vt:variant>
        <vt:i4>3473458</vt:i4>
      </vt:variant>
      <vt:variant>
        <vt:i4>0</vt:i4>
      </vt:variant>
      <vt:variant>
        <vt:i4>0</vt:i4>
      </vt:variant>
      <vt:variant>
        <vt:i4>5</vt:i4>
      </vt:variant>
      <vt:variant>
        <vt:lpwstr>http://krctc.edu.ru/index/0-34.html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Камчатского края</dc:title>
  <dc:subject/>
  <dc:creator>Любовь</dc:creator>
  <cp:keywords/>
  <dc:description/>
  <cp:lastModifiedBy>Проба</cp:lastModifiedBy>
  <cp:revision>2</cp:revision>
  <dcterms:created xsi:type="dcterms:W3CDTF">2020-05-21T02:16:00Z</dcterms:created>
  <dcterms:modified xsi:type="dcterms:W3CDTF">2020-05-21T02:16:00Z</dcterms:modified>
</cp:coreProperties>
</file>