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13" w:rsidRDefault="007F5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родителя (законного представителя) участника </w:t>
      </w:r>
      <w:r>
        <w:rPr>
          <w:b/>
          <w:bCs/>
          <w:color w:val="000000"/>
          <w:sz w:val="28"/>
          <w:szCs w:val="28"/>
        </w:rPr>
        <w:t>регионального робототехнического фестиваля «Траектория успеха»</w:t>
      </w:r>
      <w:r>
        <w:rPr>
          <w:b/>
          <w:sz w:val="28"/>
          <w:szCs w:val="28"/>
        </w:rPr>
        <w:t xml:space="preserve"> на обработку персональных данных своего реб</w:t>
      </w:r>
      <w:r w:rsidR="00A9534F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нка (подопечного)</w:t>
      </w:r>
    </w:p>
    <w:p w:rsidR="00611C13" w:rsidRDefault="00611C13">
      <w:pPr>
        <w:ind w:firstLine="284"/>
        <w:jc w:val="center"/>
        <w:rPr>
          <w:sz w:val="28"/>
          <w:szCs w:val="28"/>
        </w:rPr>
      </w:pPr>
    </w:p>
    <w:p w:rsidR="00611C13" w:rsidRDefault="00611C13" w:rsidP="00A9534F">
      <w:pPr>
        <w:rPr>
          <w:sz w:val="24"/>
          <w:szCs w:val="24"/>
        </w:rPr>
      </w:pPr>
    </w:p>
    <w:p w:rsidR="00611C13" w:rsidRDefault="007F5486" w:rsidP="00A9534F">
      <w:pPr>
        <w:tabs>
          <w:tab w:val="left" w:pos="426"/>
          <w:tab w:val="right" w:pos="9639"/>
        </w:tabs>
      </w:pPr>
      <w:r>
        <w:rPr>
          <w:sz w:val="26"/>
          <w:szCs w:val="26"/>
        </w:rPr>
        <w:t xml:space="preserve">Я, </w:t>
      </w:r>
      <w:r w:rsidR="00A9534F">
        <w:rPr>
          <w:b/>
          <w:bCs/>
          <w:i/>
          <w:sz w:val="26"/>
          <w:szCs w:val="26"/>
          <w:u w:val="single"/>
        </w:rPr>
        <w:tab/>
      </w:r>
      <w:r w:rsidR="00A9534F">
        <w:rPr>
          <w:b/>
          <w:bCs/>
          <w:i/>
          <w:sz w:val="26"/>
          <w:szCs w:val="26"/>
          <w:u w:val="single"/>
        </w:rPr>
        <w:tab/>
      </w:r>
    </w:p>
    <w:p w:rsidR="00611C13" w:rsidRDefault="007F5486" w:rsidP="00A9534F">
      <w:pPr>
        <w:spacing w:line="360" w:lineRule="auto"/>
        <w:jc w:val="center"/>
      </w:pPr>
      <w:r>
        <w:rPr>
          <w:sz w:val="26"/>
          <w:szCs w:val="26"/>
          <w:vertAlign w:val="superscript"/>
        </w:rPr>
        <w:t>(Ф.И.О. родителя - законного представителя)</w:t>
      </w:r>
    </w:p>
    <w:p w:rsidR="00611C13" w:rsidRDefault="007F5486" w:rsidP="00A9534F">
      <w:pPr>
        <w:tabs>
          <w:tab w:val="right" w:pos="9639"/>
        </w:tabs>
        <w:spacing w:line="360" w:lineRule="auto"/>
      </w:pPr>
      <w:r>
        <w:rPr>
          <w:sz w:val="26"/>
          <w:szCs w:val="26"/>
        </w:rPr>
        <w:t>паспорт, серия</w:t>
      </w:r>
      <w:r>
        <w:rPr>
          <w:b/>
          <w:bCs/>
          <w:sz w:val="26"/>
          <w:szCs w:val="26"/>
        </w:rPr>
        <w:t>___________</w:t>
      </w:r>
      <w:r>
        <w:rPr>
          <w:sz w:val="26"/>
          <w:szCs w:val="26"/>
        </w:rPr>
        <w:t>№</w:t>
      </w:r>
      <w:r>
        <w:rPr>
          <w:b/>
          <w:bCs/>
          <w:sz w:val="26"/>
          <w:szCs w:val="26"/>
        </w:rPr>
        <w:t>____________</w:t>
      </w:r>
      <w:r>
        <w:rPr>
          <w:sz w:val="26"/>
          <w:szCs w:val="26"/>
        </w:rPr>
        <w:t>выдан</w:t>
      </w:r>
      <w:r>
        <w:rPr>
          <w:b/>
          <w:bCs/>
          <w:sz w:val="26"/>
          <w:szCs w:val="26"/>
        </w:rPr>
        <w:t>_______________________________</w:t>
      </w:r>
    </w:p>
    <w:p w:rsidR="00611C13" w:rsidRPr="007132B4" w:rsidRDefault="00A9534F" w:rsidP="00A9534F">
      <w:pPr>
        <w:tabs>
          <w:tab w:val="left" w:pos="142"/>
          <w:tab w:val="right" w:pos="9639"/>
        </w:tabs>
        <w:spacing w:line="360" w:lineRule="auto"/>
        <w:rPr>
          <w:b/>
          <w:i/>
          <w:sz w:val="26"/>
          <w:szCs w:val="26"/>
          <w:u w:val="single"/>
        </w:rPr>
      </w:pPr>
      <w:r w:rsidRPr="007132B4">
        <w:rPr>
          <w:b/>
          <w:i/>
          <w:sz w:val="26"/>
          <w:szCs w:val="26"/>
          <w:u w:val="single"/>
        </w:rPr>
        <w:tab/>
      </w:r>
      <w:r w:rsidRPr="007132B4">
        <w:rPr>
          <w:b/>
          <w:i/>
          <w:sz w:val="26"/>
          <w:szCs w:val="26"/>
          <w:u w:val="single"/>
        </w:rPr>
        <w:tab/>
      </w:r>
    </w:p>
    <w:p w:rsidR="00611C13" w:rsidRDefault="007F5486" w:rsidP="00A9534F">
      <w:pPr>
        <w:tabs>
          <w:tab w:val="left" w:pos="3402"/>
          <w:tab w:val="right" w:pos="9639"/>
        </w:tabs>
        <w:spacing w:line="360" w:lineRule="auto"/>
      </w:pPr>
      <w:proofErr w:type="gramStart"/>
      <w:r>
        <w:rPr>
          <w:sz w:val="26"/>
          <w:szCs w:val="26"/>
        </w:rPr>
        <w:t>проживающий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</w:t>
      </w:r>
      <w:r w:rsidR="00A9534F" w:rsidRPr="00A9534F">
        <w:rPr>
          <w:b/>
          <w:bCs/>
          <w:i/>
          <w:sz w:val="26"/>
          <w:szCs w:val="26"/>
          <w:u w:val="single"/>
        </w:rPr>
        <w:tab/>
      </w:r>
      <w:r w:rsidR="00A9534F" w:rsidRPr="00A9534F">
        <w:rPr>
          <w:b/>
          <w:bCs/>
          <w:i/>
          <w:sz w:val="26"/>
          <w:szCs w:val="26"/>
          <w:u w:val="single"/>
        </w:rPr>
        <w:tab/>
      </w:r>
    </w:p>
    <w:p w:rsidR="00611C13" w:rsidRPr="007132B4" w:rsidRDefault="00A9534F" w:rsidP="00A9534F">
      <w:pPr>
        <w:tabs>
          <w:tab w:val="left" w:pos="142"/>
          <w:tab w:val="right" w:pos="9639"/>
        </w:tabs>
        <w:spacing w:line="360" w:lineRule="auto"/>
        <w:rPr>
          <w:b/>
          <w:i/>
          <w:sz w:val="26"/>
          <w:szCs w:val="26"/>
          <w:u w:val="single"/>
        </w:rPr>
      </w:pPr>
      <w:r w:rsidRPr="007132B4">
        <w:rPr>
          <w:b/>
          <w:i/>
          <w:sz w:val="26"/>
          <w:szCs w:val="26"/>
          <w:u w:val="single"/>
        </w:rPr>
        <w:tab/>
      </w:r>
      <w:r w:rsidRPr="007132B4">
        <w:rPr>
          <w:b/>
          <w:i/>
          <w:sz w:val="26"/>
          <w:szCs w:val="26"/>
          <w:u w:val="single"/>
        </w:rPr>
        <w:tab/>
      </w:r>
    </w:p>
    <w:p w:rsidR="00611C13" w:rsidRDefault="007F5486" w:rsidP="00A9534F">
      <w:pPr>
        <w:tabs>
          <w:tab w:val="left" w:pos="5387"/>
          <w:tab w:val="right" w:pos="9639"/>
        </w:tabs>
        <w:spacing w:line="360" w:lineRule="auto"/>
      </w:pPr>
      <w:r>
        <w:rPr>
          <w:sz w:val="26"/>
          <w:szCs w:val="26"/>
        </w:rPr>
        <w:t>являясь родителем (законным представителем)</w:t>
      </w:r>
      <w:r>
        <w:rPr>
          <w:sz w:val="26"/>
          <w:szCs w:val="26"/>
          <w:u w:val="single"/>
        </w:rPr>
        <w:t xml:space="preserve"> </w:t>
      </w:r>
      <w:r w:rsidR="00A9534F">
        <w:rPr>
          <w:b/>
          <w:bCs/>
          <w:i/>
          <w:sz w:val="26"/>
          <w:szCs w:val="26"/>
          <w:u w:val="single"/>
        </w:rPr>
        <w:tab/>
      </w:r>
      <w:r w:rsidR="00A9534F">
        <w:rPr>
          <w:b/>
          <w:bCs/>
          <w:i/>
          <w:sz w:val="26"/>
          <w:szCs w:val="26"/>
          <w:u w:val="single"/>
        </w:rPr>
        <w:tab/>
      </w:r>
    </w:p>
    <w:p w:rsidR="00611C13" w:rsidRDefault="007F5486">
      <w:pPr>
        <w:pStyle w:val="af3"/>
        <w:spacing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hyperlink r:id="rId7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27.07.06 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152-ФЗ </w:t>
      </w:r>
      <w:r w:rsidR="00A9534F">
        <w:rPr>
          <w:rFonts w:ascii="Times New Roman" w:hAnsi="Times New Roman" w:cs="Times New Roman"/>
          <w:color w:val="000000"/>
          <w:sz w:val="28"/>
          <w:szCs w:val="28"/>
        </w:rPr>
        <w:t xml:space="preserve">«О персональных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A9534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даю своё согласие КГБУДО «Камчатский центр детского и юношеского технического творчества» на автоматизированную, а также без использования средств автоматизации, обработку персональных данных моего ребенка включающих фамилию, имя, отчество, пол, дату рож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дения, адрес места жительства, серию, номер, дату и место выдачи основного документа, удостоверяющего личность, контактный телефон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целях участия в регионально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робототехническо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«Траектория успеха».</w:t>
      </w:r>
    </w:p>
    <w:p w:rsidR="00611C13" w:rsidRDefault="007F5486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может быть отозвано мной </w:t>
      </w:r>
      <w:r>
        <w:rPr>
          <w:rFonts w:ascii="Times New Roman" w:hAnsi="Times New Roman" w:cs="Times New Roman"/>
          <w:color w:val="000000"/>
          <w:sz w:val="28"/>
          <w:szCs w:val="28"/>
        </w:rPr>
        <w:t>в письменной форме.</w:t>
      </w:r>
    </w:p>
    <w:p w:rsidR="00611C13" w:rsidRDefault="00611C13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1C13" w:rsidRDefault="00611C13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11C13" w:rsidRPr="008A61E6" w:rsidRDefault="007F5486" w:rsidP="008A61E6">
      <w:pPr>
        <w:widowControl w:val="0"/>
        <w:tabs>
          <w:tab w:val="center" w:pos="284"/>
          <w:tab w:val="left" w:pos="426"/>
          <w:tab w:val="left" w:pos="709"/>
          <w:tab w:val="left" w:pos="2410"/>
          <w:tab w:val="center" w:pos="2835"/>
          <w:tab w:val="left" w:pos="3119"/>
          <w:tab w:val="left" w:pos="6663"/>
          <w:tab w:val="left" w:pos="9639"/>
        </w:tabs>
        <w:jc w:val="both"/>
        <w:rPr>
          <w:i/>
          <w:u w:val="single"/>
        </w:rPr>
      </w:pPr>
      <w:r>
        <w:rPr>
          <w:sz w:val="26"/>
          <w:szCs w:val="26"/>
        </w:rPr>
        <w:t>«</w:t>
      </w:r>
      <w:r w:rsidR="008A61E6" w:rsidRPr="008A61E6">
        <w:rPr>
          <w:i/>
          <w:sz w:val="26"/>
          <w:szCs w:val="26"/>
          <w:u w:val="single"/>
        </w:rPr>
        <w:tab/>
      </w:r>
      <w:r w:rsidR="008A61E6" w:rsidRPr="008A61E6">
        <w:rPr>
          <w:i/>
          <w:sz w:val="26"/>
          <w:szCs w:val="26"/>
          <w:u w:val="single"/>
        </w:rPr>
        <w:tab/>
      </w:r>
      <w:r>
        <w:rPr>
          <w:sz w:val="26"/>
          <w:szCs w:val="26"/>
        </w:rPr>
        <w:t>»</w:t>
      </w:r>
      <w:r w:rsidR="008A61E6">
        <w:rPr>
          <w:i/>
          <w:sz w:val="26"/>
          <w:szCs w:val="26"/>
          <w:u w:val="single"/>
        </w:rPr>
        <w:tab/>
      </w:r>
      <w:r w:rsidR="008A61E6">
        <w:rPr>
          <w:i/>
          <w:sz w:val="26"/>
          <w:szCs w:val="26"/>
          <w:u w:val="single"/>
        </w:rPr>
        <w:tab/>
      </w:r>
      <w:r>
        <w:rPr>
          <w:sz w:val="26"/>
          <w:szCs w:val="26"/>
        </w:rPr>
        <w:t>20</w:t>
      </w:r>
      <w:r w:rsidR="008A61E6">
        <w:rPr>
          <w:i/>
          <w:sz w:val="26"/>
          <w:szCs w:val="26"/>
          <w:u w:val="single"/>
        </w:rPr>
        <w:tab/>
      </w:r>
      <w:r w:rsidR="008A61E6">
        <w:rPr>
          <w:i/>
          <w:sz w:val="26"/>
          <w:szCs w:val="26"/>
          <w:u w:val="single"/>
        </w:rPr>
        <w:tab/>
      </w:r>
      <w:r>
        <w:rPr>
          <w:sz w:val="26"/>
          <w:szCs w:val="26"/>
        </w:rPr>
        <w:t>г.</w:t>
      </w:r>
      <w:r w:rsidR="008A61E6">
        <w:rPr>
          <w:sz w:val="26"/>
          <w:szCs w:val="26"/>
        </w:rPr>
        <w:tab/>
      </w:r>
      <w:r>
        <w:rPr>
          <w:sz w:val="26"/>
          <w:szCs w:val="26"/>
        </w:rPr>
        <w:t>Подпись</w:t>
      </w:r>
      <w:r w:rsidR="008A61E6">
        <w:rPr>
          <w:sz w:val="26"/>
          <w:szCs w:val="26"/>
        </w:rPr>
        <w:t xml:space="preserve"> </w:t>
      </w:r>
      <w:r w:rsidR="008A61E6">
        <w:rPr>
          <w:i/>
          <w:sz w:val="26"/>
          <w:szCs w:val="26"/>
          <w:u w:val="single"/>
        </w:rPr>
        <w:tab/>
      </w:r>
    </w:p>
    <w:sectPr w:rsidR="00611C13" w:rsidRPr="008A61E6">
      <w:footerReference w:type="default" r:id="rId8"/>
      <w:pgSz w:w="11906" w:h="16838"/>
      <w:pgMar w:top="1134" w:right="509" w:bottom="1134" w:left="1701" w:header="0" w:footer="709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86" w:rsidRDefault="007F5486">
      <w:r>
        <w:separator/>
      </w:r>
    </w:p>
  </w:endnote>
  <w:endnote w:type="continuationSeparator" w:id="0">
    <w:p w:rsidR="007F5486" w:rsidRDefault="007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CC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13" w:rsidRDefault="007F5486" w:rsidP="008A61E6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3046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86" w:rsidRDefault="007F5486">
      <w:r>
        <w:separator/>
      </w:r>
    </w:p>
  </w:footnote>
  <w:footnote w:type="continuationSeparator" w:id="0">
    <w:p w:rsidR="007F5486" w:rsidRDefault="007F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C13"/>
    <w:rsid w:val="003046F7"/>
    <w:rsid w:val="00611C13"/>
    <w:rsid w:val="007132B4"/>
    <w:rsid w:val="007F5486"/>
    <w:rsid w:val="008A61E6"/>
    <w:rsid w:val="00A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130"/>
    <w:pPr>
      <w:suppressAutoHyphens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A35EC"/>
  </w:style>
  <w:style w:type="character" w:customStyle="1" w:styleId="a4">
    <w:name w:val="Нижний колонтитул Знак"/>
    <w:basedOn w:val="a0"/>
    <w:uiPriority w:val="99"/>
    <w:qFormat/>
    <w:rsid w:val="002A35EC"/>
  </w:style>
  <w:style w:type="character" w:styleId="a5">
    <w:name w:val="page number"/>
    <w:uiPriority w:val="99"/>
    <w:qFormat/>
    <w:rsid w:val="00967130"/>
    <w:rPr>
      <w:rFonts w:cs="Times New Roman"/>
    </w:rPr>
  </w:style>
  <w:style w:type="character" w:customStyle="1" w:styleId="apple-converted-space">
    <w:name w:val="apple-converted-space"/>
    <w:qFormat/>
    <w:rsid w:val="00D41D0A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Гипертекстовая ссылка"/>
    <w:basedOn w:val="a7"/>
    <w:qFormat/>
    <w:rPr>
      <w:b/>
      <w:bCs/>
      <w:color w:val="106BBE"/>
    </w:rPr>
  </w:style>
  <w:style w:type="character" w:customStyle="1" w:styleId="a7">
    <w:name w:val="Цветовое выделение"/>
    <w:qFormat/>
    <w:rPr>
      <w:b/>
      <w:bCs/>
      <w:color w:val="26282F"/>
    </w:rPr>
  </w:style>
  <w:style w:type="character" w:customStyle="1" w:styleId="a8">
    <w:name w:val="Символ нумерации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967130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967130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7F24FE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D41D0A"/>
    <w:pPr>
      <w:spacing w:after="280"/>
    </w:pPr>
    <w:rPr>
      <w:sz w:val="24"/>
      <w:szCs w:val="24"/>
    </w:rPr>
  </w:style>
  <w:style w:type="paragraph" w:customStyle="1" w:styleId="af3">
    <w:name w:val="Таблицы (моноширинный)"/>
    <w:basedOn w:val="a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mpact">
    <w:name w:val="Compact"/>
    <w:basedOn w:val="aa"/>
    <w:qFormat/>
    <w:pPr>
      <w:spacing w:before="36" w:after="36"/>
    </w:pPr>
  </w:style>
  <w:style w:type="paragraph" w:customStyle="1" w:styleId="FirstParagraph">
    <w:name w:val="First Paragraph"/>
    <w:basedOn w:val="aa"/>
    <w:next w:val="a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Компетентным органам и юридическим лицам</dc:title>
  <dc:subject/>
  <dc:creator>User</dc:creator>
  <dc:description/>
  <cp:lastModifiedBy>409-user</cp:lastModifiedBy>
  <cp:revision>19</cp:revision>
  <dcterms:created xsi:type="dcterms:W3CDTF">2018-01-17T05:40:00Z</dcterms:created>
  <dcterms:modified xsi:type="dcterms:W3CDTF">2019-10-14T01:41:00Z</dcterms:modified>
  <dc:language>ru-RU</dc:language>
</cp:coreProperties>
</file>